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№5-1144-2202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950500" w:rsidR="00950500">
        <w:rPr>
          <w:sz w:val="28"/>
        </w:rPr>
        <w:t>86MS0053-01-2024-008540-83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53C">
        <w:rPr>
          <w:sz w:val="28"/>
          <w:szCs w:val="28"/>
        </w:rPr>
        <w:t>20 сентября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        </w:t>
      </w:r>
      <w:r w:rsidRPr="00C3538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50500">
        <w:rPr>
          <w:sz w:val="28"/>
          <w:szCs w:val="28"/>
        </w:rPr>
        <w:t>Дронова Д.П</w:t>
      </w:r>
      <w:r w:rsidRPr="00C3538D">
        <w:rPr>
          <w:sz w:val="28"/>
          <w:szCs w:val="28"/>
        </w:rPr>
        <w:t>.,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</w:t>
      </w:r>
      <w:r>
        <w:rPr>
          <w:sz w:val="28"/>
        </w:rPr>
        <w:t xml:space="preserve">в дело об административном правонарушении в отношении </w:t>
      </w:r>
      <w:r w:rsidR="00950500">
        <w:rPr>
          <w:sz w:val="28"/>
        </w:rPr>
        <w:t>Дронова Дмитрия Петровича</w:t>
      </w:r>
      <w:r>
        <w:rPr>
          <w:sz w:val="28"/>
        </w:rPr>
        <w:t xml:space="preserve">, </w:t>
      </w:r>
      <w:r w:rsidR="00D93935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D93935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095E3F">
        <w:rPr>
          <w:sz w:val="28"/>
        </w:rPr>
        <w:t xml:space="preserve">паспорт </w:t>
      </w:r>
      <w:r w:rsidR="00D93935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950500">
        <w:rPr>
          <w:sz w:val="28"/>
        </w:rPr>
        <w:t xml:space="preserve">и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>по адресу: ХМАО-Югра, г</w:t>
      </w:r>
      <w:r w:rsidR="00D93935">
        <w:rPr>
          <w:sz w:val="28"/>
        </w:rPr>
        <w:t>*</w:t>
      </w:r>
      <w:r w:rsidR="00AA2D6B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</w:t>
      </w:r>
      <w:r>
        <w:rPr>
          <w:sz w:val="28"/>
        </w:rPr>
        <w:t>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09</w:t>
      </w:r>
      <w:r w:rsidR="007F553C">
        <w:rPr>
          <w:sz w:val="28"/>
        </w:rPr>
        <w:t>.09</w:t>
      </w:r>
      <w:r>
        <w:rPr>
          <w:sz w:val="28"/>
        </w:rPr>
        <w:t>.2024 в 12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35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C3538D">
        <w:rPr>
          <w:sz w:val="28"/>
        </w:rPr>
        <w:t>дома №</w:t>
      </w:r>
      <w:r>
        <w:rPr>
          <w:sz w:val="28"/>
        </w:rPr>
        <w:t>3</w:t>
      </w:r>
      <w:r w:rsidR="009B2CBE">
        <w:rPr>
          <w:sz w:val="28"/>
        </w:rPr>
        <w:t>1</w:t>
      </w:r>
      <w:r>
        <w:rPr>
          <w:sz w:val="28"/>
        </w:rPr>
        <w:t>а</w:t>
      </w:r>
      <w:r w:rsidR="004633D2">
        <w:rPr>
          <w:sz w:val="28"/>
        </w:rPr>
        <w:t xml:space="preserve"> </w:t>
      </w:r>
      <w:r>
        <w:rPr>
          <w:sz w:val="28"/>
        </w:rPr>
        <w:t>второго микрорайона</w:t>
      </w:r>
      <w:r w:rsidR="00C3538D"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Дронов Д.П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D93935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950500">
        <w:rPr>
          <w:sz w:val="28"/>
          <w:szCs w:val="28"/>
        </w:rPr>
        <w:t>Дронов Д.П</w:t>
      </w:r>
      <w:r>
        <w:rPr>
          <w:sz w:val="28"/>
          <w:szCs w:val="28"/>
        </w:rPr>
        <w:t>. с протоколом согласился, свою вину признал полностью.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950500">
        <w:rPr>
          <w:sz w:val="28"/>
          <w:szCs w:val="28"/>
        </w:rPr>
        <w:t>Дронова Д.П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в материалы дела об административном правонарушении доказательства, мировой</w:t>
      </w:r>
      <w:r>
        <w:rPr>
          <w:sz w:val="28"/>
          <w:szCs w:val="28"/>
        </w:rPr>
        <w:t xml:space="preserve"> судья находит его вину </w:t>
      </w:r>
      <w:r>
        <w:rPr>
          <w:sz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</w:t>
      </w:r>
      <w:r>
        <w:rPr>
          <w:sz w:val="28"/>
        </w:rPr>
        <w:t xml:space="preserve">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950500" w:rsidR="00950500">
        <w:rPr>
          <w:sz w:val="28"/>
          <w:szCs w:val="28"/>
        </w:rPr>
        <w:t>Дронов</w:t>
      </w:r>
      <w:r w:rsidR="00950500">
        <w:rPr>
          <w:sz w:val="28"/>
          <w:szCs w:val="28"/>
        </w:rPr>
        <w:t>а</w:t>
      </w:r>
      <w:r w:rsidRPr="00950500" w:rsidR="00950500">
        <w:rPr>
          <w:sz w:val="28"/>
          <w:szCs w:val="28"/>
        </w:rPr>
        <w:t xml:space="preserve"> Д.П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</w:t>
      </w:r>
      <w:r>
        <w:rPr>
          <w:sz w:val="28"/>
        </w:rPr>
        <w:t xml:space="preserve">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950500">
        <w:rPr>
          <w:sz w:val="28"/>
        </w:rPr>
        <w:t>574317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950500">
        <w:rPr>
          <w:sz w:val="28"/>
        </w:rPr>
        <w:t>09</w:t>
      </w:r>
      <w:r w:rsidR="004633D2">
        <w:rPr>
          <w:sz w:val="28"/>
        </w:rPr>
        <w:t>.0</w:t>
      </w:r>
      <w:r w:rsidR="007F553C">
        <w:rPr>
          <w:sz w:val="28"/>
        </w:rPr>
        <w:t>9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Pr="00950500" w:rsidR="00950500">
        <w:rPr>
          <w:sz w:val="28"/>
          <w:szCs w:val="28"/>
        </w:rPr>
        <w:t>Дронов</w:t>
      </w:r>
      <w:r w:rsidR="00950500">
        <w:rPr>
          <w:sz w:val="28"/>
          <w:szCs w:val="28"/>
        </w:rPr>
        <w:t>ым</w:t>
      </w:r>
      <w:r w:rsidRPr="00950500" w:rsidR="00950500">
        <w:rPr>
          <w:sz w:val="28"/>
          <w:szCs w:val="28"/>
        </w:rPr>
        <w:t xml:space="preserve"> Д.П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</w:t>
      </w:r>
      <w:r w:rsidR="002677BD">
        <w:rPr>
          <w:sz w:val="28"/>
        </w:rPr>
        <w:t xml:space="preserve">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Pr="00950500" w:rsidR="00950500">
        <w:rPr>
          <w:sz w:val="28"/>
          <w:szCs w:val="28"/>
        </w:rPr>
        <w:t>Дронов</w:t>
      </w:r>
      <w:r w:rsidR="00950500">
        <w:rPr>
          <w:sz w:val="28"/>
          <w:szCs w:val="28"/>
        </w:rPr>
        <w:t>у</w:t>
      </w:r>
      <w:r w:rsidRPr="00950500" w:rsidR="00950500">
        <w:rPr>
          <w:sz w:val="28"/>
          <w:szCs w:val="28"/>
        </w:rPr>
        <w:t xml:space="preserve"> Д.П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50500">
        <w:rPr>
          <w:sz w:val="28"/>
        </w:rPr>
        <w:t>073081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950500">
        <w:rPr>
          <w:sz w:val="28"/>
        </w:rPr>
        <w:t>09</w:t>
      </w:r>
      <w:r w:rsidR="007F553C">
        <w:rPr>
          <w:sz w:val="28"/>
        </w:rPr>
        <w:t>.09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Pr="00950500" w:rsidR="00950500">
        <w:rPr>
          <w:sz w:val="28"/>
          <w:szCs w:val="28"/>
        </w:rPr>
        <w:t>Дронов</w:t>
      </w:r>
      <w:r w:rsidR="00950500">
        <w:rPr>
          <w:sz w:val="28"/>
          <w:szCs w:val="28"/>
        </w:rPr>
        <w:t>а</w:t>
      </w:r>
      <w:r w:rsidRPr="00950500" w:rsidR="00950500">
        <w:rPr>
          <w:sz w:val="28"/>
          <w:szCs w:val="28"/>
        </w:rPr>
        <w:t xml:space="preserve"> Д.П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AB5B73">
        <w:rPr>
          <w:sz w:val="28"/>
        </w:rPr>
        <w:t xml:space="preserve"> (</w:t>
      </w:r>
      <w:r w:rsidR="00565814">
        <w:rPr>
          <w:spacing w:val="-1"/>
          <w:sz w:val="28"/>
        </w:rPr>
        <w:t>запах алкоголя изо рта</w:t>
      </w:r>
      <w:r w:rsidR="00AB5B73">
        <w:rPr>
          <w:sz w:val="28"/>
        </w:rPr>
        <w:t>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D93935">
        <w:rPr>
          <w:sz w:val="28"/>
          <w:szCs w:val="28"/>
        </w:rPr>
        <w:t>*</w:t>
      </w:r>
      <w:r w:rsidR="00950500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 059229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950500">
        <w:rPr>
          <w:sz w:val="28"/>
        </w:rPr>
        <w:t>тного средства от 09</w:t>
      </w:r>
      <w:r w:rsidR="007F553C">
        <w:rPr>
          <w:sz w:val="28"/>
        </w:rPr>
        <w:t>.09</w:t>
      </w:r>
      <w:r w:rsidRPr="00D53D91">
        <w:rPr>
          <w:sz w:val="28"/>
        </w:rPr>
        <w:t xml:space="preserve">.2024, согласно которому транспортное средство </w:t>
      </w:r>
      <w:r w:rsidR="00D93935">
        <w:rPr>
          <w:sz w:val="28"/>
          <w:szCs w:val="28"/>
        </w:rPr>
        <w:t>*</w:t>
      </w:r>
      <w:r w:rsidRPr="009B2CBE" w:rsidR="009B2CBE">
        <w:rPr>
          <w:sz w:val="28"/>
        </w:rPr>
        <w:t xml:space="preserve"> </w:t>
      </w:r>
      <w:r w:rsidRPr="00D53D91">
        <w:rPr>
          <w:sz w:val="28"/>
        </w:rPr>
        <w:t xml:space="preserve">было </w:t>
      </w:r>
      <w:r w:rsidR="00950500">
        <w:rPr>
          <w:sz w:val="28"/>
        </w:rPr>
        <w:t>передано Дроновой Л.Р.</w:t>
      </w:r>
      <w:r w:rsidRPr="00D53D91">
        <w:rPr>
          <w:sz w:val="28"/>
        </w:rPr>
        <w:t>;</w:t>
      </w:r>
    </w:p>
    <w:p w:rsidR="00555BE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095E3F">
        <w:rPr>
          <w:sz w:val="28"/>
        </w:rPr>
        <w:t>12</w:t>
      </w:r>
      <w:r w:rsidR="0097191B">
        <w:rPr>
          <w:sz w:val="28"/>
        </w:rPr>
        <w:t>:</w:t>
      </w:r>
      <w:r w:rsidR="00095E3F">
        <w:rPr>
          <w:sz w:val="28"/>
        </w:rPr>
        <w:t>25</w:t>
      </w:r>
      <w:r w:rsidR="007871B3">
        <w:rPr>
          <w:sz w:val="28"/>
        </w:rPr>
        <w:t xml:space="preserve"> остановка ТС; </w:t>
      </w:r>
      <w:r w:rsidR="00095E3F">
        <w:rPr>
          <w:sz w:val="28"/>
        </w:rPr>
        <w:t>13</w:t>
      </w:r>
      <w:r w:rsidR="007871B3">
        <w:rPr>
          <w:sz w:val="28"/>
        </w:rPr>
        <w:t>:</w:t>
      </w:r>
      <w:r w:rsidR="00095E3F">
        <w:rPr>
          <w:sz w:val="28"/>
        </w:rPr>
        <w:t>03</w:t>
      </w:r>
      <w:r w:rsidR="007871B3">
        <w:rPr>
          <w:sz w:val="28"/>
        </w:rPr>
        <w:t xml:space="preserve"> отстранение от управления ТС, права разъяснены, копия протокола вручена привлекаемому лицу; </w:t>
      </w:r>
      <w:r w:rsidR="00095E3F">
        <w:rPr>
          <w:sz w:val="28"/>
        </w:rPr>
        <w:t>13</w:t>
      </w:r>
      <w:r w:rsidR="007871B3">
        <w:rPr>
          <w:sz w:val="28"/>
        </w:rPr>
        <w:t>:</w:t>
      </w:r>
      <w:r w:rsidR="00095E3F">
        <w:rPr>
          <w:sz w:val="28"/>
        </w:rPr>
        <w:t>04</w:t>
      </w:r>
      <w:r w:rsidR="007871B3">
        <w:rPr>
          <w:sz w:val="28"/>
        </w:rPr>
        <w:t xml:space="preserve"> прохождение освидетельствования на состояние алкогольного опьянения, установлено состояние алкогольного опьянения, с результатами привлекаемое лицо согласно</w:t>
      </w:r>
      <w:r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950500">
        <w:rPr>
          <w:spacing w:val="-1"/>
          <w:sz w:val="28"/>
        </w:rPr>
        <w:t>061634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950500">
        <w:rPr>
          <w:spacing w:val="-1"/>
          <w:sz w:val="28"/>
        </w:rPr>
        <w:t>09</w:t>
      </w:r>
      <w:r w:rsidR="007F553C">
        <w:rPr>
          <w:spacing w:val="-1"/>
          <w:sz w:val="28"/>
        </w:rPr>
        <w:t>.09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Pr="00950500" w:rsidR="00950500">
        <w:rPr>
          <w:sz w:val="28"/>
          <w:szCs w:val="28"/>
        </w:rPr>
        <w:t>Дронов Д.П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Pr="00950500" w:rsidR="00950500">
        <w:rPr>
          <w:sz w:val="28"/>
          <w:szCs w:val="28"/>
        </w:rPr>
        <w:t>Дронов</w:t>
      </w:r>
      <w:r w:rsidR="00950500">
        <w:rPr>
          <w:sz w:val="28"/>
          <w:szCs w:val="28"/>
        </w:rPr>
        <w:t>а</w:t>
      </w:r>
      <w:r w:rsidRPr="00950500" w:rsidR="00950500">
        <w:rPr>
          <w:sz w:val="28"/>
          <w:szCs w:val="28"/>
        </w:rPr>
        <w:t xml:space="preserve"> Д.П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</w:t>
      </w:r>
      <w:r w:rsidRPr="00743092">
        <w:rPr>
          <w:spacing w:val="-1"/>
          <w:sz w:val="28"/>
        </w:rPr>
        <w:t>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2954FF">
        <w:rPr>
          <w:spacing w:val="-1"/>
          <w:sz w:val="28"/>
        </w:rPr>
        <w:t>АКПЭ-01 «Мета»</w:t>
      </w:r>
      <w:r w:rsidR="00743092">
        <w:rPr>
          <w:spacing w:val="-1"/>
          <w:sz w:val="28"/>
        </w:rPr>
        <w:t xml:space="preserve">, номер прибора </w:t>
      </w:r>
      <w:r w:rsidR="002954FF"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D84B9F">
        <w:t>09</w:t>
      </w:r>
      <w:r w:rsidR="002954FF">
        <w:t>.09</w:t>
      </w:r>
      <w:r w:rsidR="00D84B9F">
        <w:t>.2024 в 1</w:t>
      </w:r>
      <w:r w:rsidR="00E33E1C">
        <w:t>3</w:t>
      </w:r>
      <w:r>
        <w:t xml:space="preserve"> час</w:t>
      </w:r>
      <w:r w:rsidR="00743092">
        <w:t>.</w:t>
      </w:r>
      <w:r w:rsidR="003015EB">
        <w:t xml:space="preserve"> </w:t>
      </w:r>
      <w:r w:rsidR="00D84B9F">
        <w:t>13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Pr="00D84B9F" w:rsidR="00D84B9F">
        <w:rPr>
          <w:szCs w:val="28"/>
        </w:rPr>
        <w:t>Дронов</w:t>
      </w:r>
      <w:r w:rsidR="00D84B9F">
        <w:rPr>
          <w:szCs w:val="28"/>
        </w:rPr>
        <w:t>ым</w:t>
      </w:r>
      <w:r w:rsidRPr="00D84B9F" w:rsidR="00D84B9F">
        <w:rPr>
          <w:szCs w:val="28"/>
        </w:rPr>
        <w:t xml:space="preserve"> Д.П</w:t>
      </w:r>
      <w:r>
        <w:rPr>
          <w:color w:val="FF0000"/>
        </w:rPr>
        <w:t>.</w:t>
      </w:r>
      <w:r w:rsidR="00EE1742">
        <w:t xml:space="preserve"> </w:t>
      </w:r>
      <w:r w:rsidR="00D84B9F">
        <w:t>воздухе 0,437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Pr="00D84B9F" w:rsidR="00D84B9F">
        <w:rPr>
          <w:szCs w:val="28"/>
        </w:rPr>
        <w:t>Дронов</w:t>
      </w:r>
      <w:r w:rsidR="00D84B9F">
        <w:rPr>
          <w:szCs w:val="28"/>
        </w:rPr>
        <w:t>а</w:t>
      </w:r>
      <w:r w:rsidRPr="00D84B9F" w:rsidR="00D84B9F">
        <w:rPr>
          <w:szCs w:val="28"/>
        </w:rPr>
        <w:t xml:space="preserve"> Д.П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Pr="00D84B9F" w:rsidR="00D84B9F">
        <w:rPr>
          <w:szCs w:val="28"/>
        </w:rPr>
        <w:t>Дронов Д.П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Pr="002954FF" w:rsidR="002954FF"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носителе п</w:t>
      </w:r>
      <w:r>
        <w:rPr>
          <w:sz w:val="28"/>
        </w:rPr>
        <w:t xml:space="preserve">риложены к акту. На бумажном носителе зафиксированы следующие сведения: </w:t>
      </w:r>
      <w:r>
        <w:rPr>
          <w:sz w:val="28"/>
        </w:rPr>
        <w:t xml:space="preserve">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 xml:space="preserve">, данные транспортного средства, данные </w:t>
      </w:r>
      <w:r>
        <w:rPr>
          <w:sz w:val="28"/>
        </w:rPr>
        <w:t>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</w:t>
      </w:r>
      <w:r>
        <w:rPr>
          <w:sz w:val="28"/>
        </w:rPr>
        <w:t xml:space="preserve">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</w:t>
      </w:r>
      <w:r>
        <w:rPr>
          <w:sz w:val="28"/>
        </w:rPr>
        <w:t xml:space="preserve">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</w:t>
      </w:r>
      <w:r>
        <w:rPr>
          <w:sz w:val="28"/>
        </w:rPr>
        <w:t>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Pr="00D84B9F" w:rsidR="00D84B9F">
        <w:rPr>
          <w:sz w:val="28"/>
          <w:szCs w:val="28"/>
        </w:rPr>
        <w:t>Дронов Д.П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право</w:t>
      </w:r>
      <w:r>
        <w:rPr>
          <w:sz w:val="28"/>
        </w:rPr>
        <w:t xml:space="preserve"> управления транспортными средствами категории </w:t>
      </w:r>
      <w:r w:rsidR="00D93935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Pr="00D84B9F" w:rsidR="00D84B9F">
        <w:rPr>
          <w:sz w:val="28"/>
          <w:szCs w:val="28"/>
        </w:rPr>
        <w:t>Дронов Д.П</w:t>
      </w:r>
      <w:r w:rsidR="00D84B9F">
        <w:rPr>
          <w:sz w:val="28"/>
        </w:rPr>
        <w:t>. по состоянию на 09</w:t>
      </w:r>
      <w:r w:rsidR="002954FF">
        <w:rPr>
          <w:sz w:val="28"/>
        </w:rPr>
        <w:t>.09</w:t>
      </w:r>
      <w:r w:rsidRPr="002F18B1">
        <w:rPr>
          <w:sz w:val="28"/>
        </w:rPr>
        <w:t>.2024 не является лицом,</w:t>
      </w:r>
      <w:r w:rsidRPr="002F18B1">
        <w:rPr>
          <w:sz w:val="28"/>
        </w:rPr>
        <w:t xml:space="preserve">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</w:t>
      </w:r>
      <w:r w:rsidRPr="002F18B1">
        <w:rPr>
          <w:sz w:val="28"/>
        </w:rPr>
        <w:t>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D84B9F" w:rsidR="00D84B9F">
        <w:rPr>
          <w:sz w:val="28"/>
          <w:szCs w:val="28"/>
        </w:rPr>
        <w:t>Дронов Д.П</w:t>
      </w:r>
      <w:r>
        <w:rPr>
          <w:sz w:val="28"/>
        </w:rPr>
        <w:t>. нарушил пункт 2.7 Правил дор</w:t>
      </w:r>
      <w:r>
        <w:rPr>
          <w:sz w:val="28"/>
        </w:rPr>
        <w:t>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</w:t>
      </w:r>
      <w:r>
        <w:rPr>
          <w:sz w:val="28"/>
        </w:rPr>
        <w:t>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D84B9F" w:rsidR="00D84B9F">
        <w:rPr>
          <w:sz w:val="28"/>
          <w:szCs w:val="28"/>
        </w:rPr>
        <w:t>Дронов</w:t>
      </w:r>
      <w:r w:rsidR="00D84B9F">
        <w:rPr>
          <w:sz w:val="28"/>
          <w:szCs w:val="28"/>
        </w:rPr>
        <w:t>а</w:t>
      </w:r>
      <w:r w:rsidRPr="00D84B9F" w:rsidR="00D84B9F">
        <w:rPr>
          <w:sz w:val="28"/>
          <w:szCs w:val="28"/>
        </w:rPr>
        <w:t xml:space="preserve"> Д.П</w:t>
      </w:r>
      <w:r>
        <w:rPr>
          <w:sz w:val="28"/>
        </w:rPr>
        <w:t>. мировой судья</w:t>
      </w:r>
      <w:r>
        <w:rPr>
          <w:sz w:val="28"/>
        </w:rPr>
        <w:t xml:space="preserve">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</w:t>
      </w:r>
      <w:r>
        <w:rPr>
          <w:sz w:val="28"/>
        </w:rPr>
        <w:t>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97191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смягчающим обсто</w:t>
      </w:r>
      <w:r>
        <w:rPr>
          <w:sz w:val="28"/>
        </w:rPr>
        <w:t xml:space="preserve">ятельствам мировой судья относит признание </w:t>
      </w:r>
      <w:r w:rsidRPr="00D84B9F" w:rsidR="00D84B9F">
        <w:rPr>
          <w:sz w:val="28"/>
        </w:rPr>
        <w:t>Дронов</w:t>
      </w:r>
      <w:r w:rsidR="00D84B9F">
        <w:rPr>
          <w:sz w:val="28"/>
        </w:rPr>
        <w:t>ым</w:t>
      </w:r>
      <w:r w:rsidRPr="00D84B9F" w:rsidR="00D84B9F">
        <w:rPr>
          <w:sz w:val="28"/>
        </w:rPr>
        <w:t xml:space="preserve"> Д.П</w:t>
      </w:r>
      <w:r>
        <w:rPr>
          <w:sz w:val="28"/>
        </w:rPr>
        <w:t>. свое</w:t>
      </w:r>
      <w:r w:rsidR="00095E3F">
        <w:rPr>
          <w:sz w:val="28"/>
        </w:rPr>
        <w:t>й</w:t>
      </w:r>
      <w:r>
        <w:rPr>
          <w:sz w:val="28"/>
        </w:rPr>
        <w:t xml:space="preserve"> вины.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1 статьи 12.8 Кодекса Российской Федерации об административных </w:t>
      </w:r>
      <w:r>
        <w:rPr>
          <w:sz w:val="28"/>
        </w:rPr>
        <w:t>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</w:t>
      </w:r>
      <w:r>
        <w:rPr>
          <w:sz w:val="28"/>
        </w:rPr>
        <w:t>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950500" w:rsidR="00950500">
        <w:rPr>
          <w:sz w:val="28"/>
        </w:rPr>
        <w:t xml:space="preserve">Дронова Дмитрия Петровича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30 000 (тридцать тысяч) р</w:t>
      </w:r>
      <w:r>
        <w:rPr>
          <w:sz w:val="28"/>
        </w:rPr>
        <w:t>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</w:t>
      </w:r>
      <w:r>
        <w:rPr>
          <w:rStyle w:val="blk0"/>
          <w:sz w:val="28"/>
        </w:rPr>
        <w:t xml:space="preserve">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</w:t>
      </w:r>
      <w:r w:rsidRPr="00D563E0">
        <w:rPr>
          <w:sz w:val="28"/>
        </w:rPr>
        <w:t>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55000</w:t>
      </w:r>
      <w:r w:rsidR="00E33E1C">
        <w:rPr>
          <w:sz w:val="28"/>
        </w:rPr>
        <w:t>5</w:t>
      </w:r>
      <w:r w:rsidR="00D84B9F">
        <w:rPr>
          <w:sz w:val="28"/>
        </w:rPr>
        <w:t>137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</w:t>
      </w:r>
      <w:r>
        <w:rPr>
          <w:sz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>
        <w:rPr>
          <w:sz w:val="28"/>
        </w:rPr>
        <w:t xml:space="preserve">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</w:t>
      </w:r>
      <w:r>
        <w:rPr>
          <w:sz w:val="28"/>
        </w:rPr>
        <w:t xml:space="preserve">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</w:t>
      </w:r>
      <w:r>
        <w:rPr>
          <w:sz w:val="28"/>
        </w:rPr>
        <w:t xml:space="preserve">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</w:t>
      </w:r>
      <w:r>
        <w:rPr>
          <w:sz w:val="28"/>
        </w:rPr>
        <w:t>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</w:t>
      </w:r>
      <w:r>
        <w:rPr>
          <w:sz w:val="28"/>
        </w:rPr>
        <w:t xml:space="preserve">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</w:t>
      </w:r>
      <w:r>
        <w:rPr>
          <w:sz w:val="28"/>
        </w:rPr>
        <w:t>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</w:t>
      </w:r>
      <w:r>
        <w:rPr>
          <w:sz w:val="28"/>
        </w:rPr>
        <w:t>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sz w:val="28"/>
        </w:rPr>
        <w:t xml:space="preserve"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</w:t>
      </w:r>
      <w:r>
        <w:rPr>
          <w:sz w:val="28"/>
        </w:rPr>
        <w:t>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</w:t>
      </w:r>
      <w:r>
        <w:rPr>
          <w:sz w:val="28"/>
        </w:rPr>
        <w:t>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</w:t>
      </w:r>
      <w:r>
        <w:rPr>
          <w:sz w:val="28"/>
        </w:rPr>
        <w:t>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</w:t>
      </w:r>
      <w:r>
        <w:rPr>
          <w:sz w:val="28"/>
        </w:rPr>
        <w:t>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</w:t>
      </w:r>
      <w:r>
        <w:rPr>
          <w:sz w:val="28"/>
        </w:rPr>
        <w:t xml:space="preserve">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</w:t>
      </w:r>
      <w:r>
        <w:rPr>
          <w:sz w:val="28"/>
        </w:rPr>
        <w:t>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D93935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66770"/>
    <w:rsid w:val="00095E3F"/>
    <w:rsid w:val="000C4C41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3015EB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3200"/>
    <w:rsid w:val="0053101F"/>
    <w:rsid w:val="00553C62"/>
    <w:rsid w:val="005550EA"/>
    <w:rsid w:val="00555BE5"/>
    <w:rsid w:val="00564E57"/>
    <w:rsid w:val="00565814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43092"/>
    <w:rsid w:val="00762AE1"/>
    <w:rsid w:val="007871B3"/>
    <w:rsid w:val="007F553C"/>
    <w:rsid w:val="008C12D4"/>
    <w:rsid w:val="008E06B1"/>
    <w:rsid w:val="00931E1C"/>
    <w:rsid w:val="00950500"/>
    <w:rsid w:val="0097191B"/>
    <w:rsid w:val="009B2CBE"/>
    <w:rsid w:val="009B2D20"/>
    <w:rsid w:val="009F5FF3"/>
    <w:rsid w:val="00A02FAB"/>
    <w:rsid w:val="00A65077"/>
    <w:rsid w:val="00A87CEB"/>
    <w:rsid w:val="00AA2D6B"/>
    <w:rsid w:val="00AB5B73"/>
    <w:rsid w:val="00AD75ED"/>
    <w:rsid w:val="00AE45F8"/>
    <w:rsid w:val="00B47C78"/>
    <w:rsid w:val="00B71894"/>
    <w:rsid w:val="00B8784A"/>
    <w:rsid w:val="00BB595F"/>
    <w:rsid w:val="00BD6EDE"/>
    <w:rsid w:val="00C3538D"/>
    <w:rsid w:val="00CE0D30"/>
    <w:rsid w:val="00D53D91"/>
    <w:rsid w:val="00D563E0"/>
    <w:rsid w:val="00D81710"/>
    <w:rsid w:val="00D84B9F"/>
    <w:rsid w:val="00D93935"/>
    <w:rsid w:val="00DA0393"/>
    <w:rsid w:val="00E33E1C"/>
    <w:rsid w:val="00E51432"/>
    <w:rsid w:val="00E57381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